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43" w:rsidRPr="005A69E2" w:rsidRDefault="00347343">
      <w:pPr>
        <w:rPr>
          <w:sz w:val="28"/>
          <w:szCs w:val="28"/>
        </w:rPr>
      </w:pPr>
      <w:r w:rsidRPr="005A69E2">
        <w:rPr>
          <w:rFonts w:hint="eastAsia"/>
          <w:sz w:val="28"/>
          <w:szCs w:val="28"/>
        </w:rPr>
        <w:t>過錄編碼簿</w:t>
      </w:r>
    </w:p>
    <w:tbl>
      <w:tblPr>
        <w:tblStyle w:val="a3"/>
        <w:tblW w:w="0" w:type="auto"/>
        <w:tblLook w:val="04A0"/>
      </w:tblPr>
      <w:tblGrid>
        <w:gridCol w:w="1672"/>
        <w:gridCol w:w="1413"/>
        <w:gridCol w:w="1020"/>
        <w:gridCol w:w="2612"/>
        <w:gridCol w:w="1673"/>
      </w:tblGrid>
      <w:tr w:rsidR="00347343" w:rsidTr="0036629C">
        <w:tc>
          <w:tcPr>
            <w:tcW w:w="1672" w:type="dxa"/>
          </w:tcPr>
          <w:p w:rsidR="00347343" w:rsidRDefault="00347343">
            <w:r>
              <w:t>題號</w:t>
            </w:r>
          </w:p>
        </w:tc>
        <w:tc>
          <w:tcPr>
            <w:tcW w:w="1413" w:type="dxa"/>
          </w:tcPr>
          <w:p w:rsidR="00347343" w:rsidRDefault="00347343">
            <w:r>
              <w:t>變項名稱</w:t>
            </w:r>
          </w:p>
        </w:tc>
        <w:tc>
          <w:tcPr>
            <w:tcW w:w="1020" w:type="dxa"/>
          </w:tcPr>
          <w:p w:rsidR="00347343" w:rsidRDefault="00347343" w:rsidP="00347343">
            <w:r>
              <w:t>S</w:t>
            </w:r>
            <w:r>
              <w:rPr>
                <w:rFonts w:hint="eastAsia"/>
              </w:rPr>
              <w:t>pss</w:t>
            </w:r>
            <w:r>
              <w:rPr>
                <w:rFonts w:hint="eastAsia"/>
              </w:rPr>
              <w:t>資料</w:t>
            </w:r>
            <w:r>
              <w:t>欄位</w:t>
            </w:r>
          </w:p>
        </w:tc>
        <w:tc>
          <w:tcPr>
            <w:tcW w:w="2612" w:type="dxa"/>
          </w:tcPr>
          <w:p w:rsidR="00347343" w:rsidRDefault="00347343">
            <w:r>
              <w:t>變項說明</w:t>
            </w:r>
          </w:p>
        </w:tc>
        <w:tc>
          <w:tcPr>
            <w:tcW w:w="1673" w:type="dxa"/>
          </w:tcPr>
          <w:p w:rsidR="00347343" w:rsidRDefault="00347343">
            <w:r>
              <w:t>選項數值說明</w:t>
            </w:r>
          </w:p>
        </w:tc>
      </w:tr>
      <w:tr w:rsidR="00347343" w:rsidTr="0036629C">
        <w:tc>
          <w:tcPr>
            <w:tcW w:w="1672" w:type="dxa"/>
          </w:tcPr>
          <w:p w:rsidR="00347343" w:rsidRDefault="00347343"/>
        </w:tc>
        <w:tc>
          <w:tcPr>
            <w:tcW w:w="1413" w:type="dxa"/>
          </w:tcPr>
          <w:p w:rsidR="00347343" w:rsidRDefault="006C5937">
            <w:r>
              <w:t>問卷編號</w:t>
            </w:r>
          </w:p>
        </w:tc>
        <w:tc>
          <w:tcPr>
            <w:tcW w:w="1020" w:type="dxa"/>
          </w:tcPr>
          <w:p w:rsidR="00347343" w:rsidRDefault="006C5937">
            <w:r>
              <w:rPr>
                <w:rFonts w:hint="eastAsia"/>
              </w:rPr>
              <w:t>1</w:t>
            </w:r>
          </w:p>
        </w:tc>
        <w:tc>
          <w:tcPr>
            <w:tcW w:w="2612" w:type="dxa"/>
          </w:tcPr>
          <w:p w:rsidR="00347343" w:rsidRDefault="006C5937">
            <w:r>
              <w:t>工讀生編碼時在每份問卷上編號，有問題時可查詢原卷</w:t>
            </w:r>
          </w:p>
        </w:tc>
        <w:tc>
          <w:tcPr>
            <w:tcW w:w="1673" w:type="dxa"/>
          </w:tcPr>
          <w:p w:rsidR="00347343" w:rsidRDefault="00347343"/>
        </w:tc>
      </w:tr>
      <w:tr w:rsidR="00347343" w:rsidTr="0036629C">
        <w:tc>
          <w:tcPr>
            <w:tcW w:w="1672" w:type="dxa"/>
          </w:tcPr>
          <w:p w:rsidR="00347343" w:rsidRDefault="00347343"/>
        </w:tc>
        <w:tc>
          <w:tcPr>
            <w:tcW w:w="1413" w:type="dxa"/>
          </w:tcPr>
          <w:p w:rsidR="00347343" w:rsidRDefault="006C5937">
            <w:r>
              <w:t>調查對象</w:t>
            </w:r>
          </w:p>
        </w:tc>
        <w:tc>
          <w:tcPr>
            <w:tcW w:w="1020" w:type="dxa"/>
          </w:tcPr>
          <w:p w:rsidR="00347343" w:rsidRDefault="006C5937">
            <w:r>
              <w:rPr>
                <w:rFonts w:hint="eastAsia"/>
              </w:rPr>
              <w:t>2</w:t>
            </w:r>
          </w:p>
        </w:tc>
        <w:tc>
          <w:tcPr>
            <w:tcW w:w="2612" w:type="dxa"/>
          </w:tcPr>
          <w:p w:rsidR="00347343" w:rsidRDefault="006C5937">
            <w:r>
              <w:t>參與者所來自的監獄或大學</w:t>
            </w:r>
          </w:p>
        </w:tc>
        <w:tc>
          <w:tcPr>
            <w:tcW w:w="1673" w:type="dxa"/>
          </w:tcPr>
          <w:p w:rsidR="006C5937" w:rsidRPr="00780CFD" w:rsidRDefault="006C5937" w:rsidP="006C5937">
            <w:pPr>
              <w:rPr>
                <w:szCs w:val="24"/>
              </w:rPr>
            </w:pPr>
            <w:r w:rsidRPr="00780CFD">
              <w:rPr>
                <w:rFonts w:hint="eastAsia"/>
                <w:szCs w:val="24"/>
              </w:rPr>
              <w:t>1=</w:t>
            </w:r>
            <w:r w:rsidRPr="00780CFD">
              <w:rPr>
                <w:rFonts w:hint="eastAsia"/>
                <w:szCs w:val="24"/>
              </w:rPr>
              <w:t>高雄</w:t>
            </w:r>
            <w:r>
              <w:rPr>
                <w:rFonts w:hint="eastAsia"/>
                <w:szCs w:val="24"/>
              </w:rPr>
              <w:t>監獄</w:t>
            </w:r>
          </w:p>
          <w:p w:rsidR="006C5937" w:rsidRPr="00780CFD" w:rsidRDefault="006C5937" w:rsidP="006C5937">
            <w:pPr>
              <w:rPr>
                <w:szCs w:val="24"/>
              </w:rPr>
            </w:pPr>
            <w:r w:rsidRPr="00780CFD">
              <w:rPr>
                <w:rFonts w:hint="eastAsia"/>
                <w:szCs w:val="24"/>
              </w:rPr>
              <w:t>2=</w:t>
            </w:r>
            <w:r w:rsidRPr="00780CFD">
              <w:rPr>
                <w:rFonts w:hint="eastAsia"/>
                <w:szCs w:val="24"/>
              </w:rPr>
              <w:t>台中</w:t>
            </w:r>
            <w:r>
              <w:rPr>
                <w:rFonts w:hint="eastAsia"/>
                <w:szCs w:val="24"/>
              </w:rPr>
              <w:t>監獄</w:t>
            </w:r>
          </w:p>
          <w:p w:rsidR="006C5937" w:rsidRPr="00780CFD" w:rsidRDefault="006C5937" w:rsidP="006C5937">
            <w:pPr>
              <w:rPr>
                <w:szCs w:val="24"/>
              </w:rPr>
            </w:pPr>
            <w:r w:rsidRPr="00780CFD">
              <w:rPr>
                <w:rFonts w:hint="eastAsia"/>
                <w:szCs w:val="24"/>
              </w:rPr>
              <w:t>3=</w:t>
            </w:r>
            <w:r w:rsidRPr="00780CFD">
              <w:rPr>
                <w:rFonts w:hint="eastAsia"/>
                <w:szCs w:val="24"/>
              </w:rPr>
              <w:t>台北</w:t>
            </w:r>
            <w:r>
              <w:rPr>
                <w:rFonts w:hint="eastAsia"/>
                <w:szCs w:val="24"/>
              </w:rPr>
              <w:t>監獄</w:t>
            </w:r>
          </w:p>
          <w:p w:rsidR="006C5937" w:rsidRDefault="006C5937" w:rsidP="006C5937">
            <w:pPr>
              <w:rPr>
                <w:rFonts w:eastAsia="新細明體"/>
                <w:szCs w:val="24"/>
              </w:rPr>
            </w:pPr>
            <w:r>
              <w:rPr>
                <w:rFonts w:eastAsia="新細明體" w:hint="eastAsia"/>
                <w:szCs w:val="24"/>
              </w:rPr>
              <w:t>chu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中華</w:t>
            </w:r>
            <w:r>
              <w:rPr>
                <w:rFonts w:hint="eastAsia"/>
                <w:szCs w:val="24"/>
              </w:rPr>
              <w:t>大學</w:t>
            </w:r>
          </w:p>
          <w:p w:rsidR="006C5937" w:rsidRPr="00780CFD" w:rsidRDefault="006C5937" w:rsidP="006C593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cute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中國科技大學</w:t>
            </w:r>
          </w:p>
          <w:p w:rsidR="006C5937" w:rsidRPr="00780CFD" w:rsidRDefault="006C5937" w:rsidP="006C5937">
            <w:pPr>
              <w:rPr>
                <w:szCs w:val="24"/>
              </w:rPr>
            </w:pPr>
            <w:r>
              <w:rPr>
                <w:rFonts w:eastAsia="新細明體" w:hint="eastAsia"/>
                <w:szCs w:val="24"/>
              </w:rPr>
              <w:t>fju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輔仁</w:t>
            </w:r>
            <w:r>
              <w:rPr>
                <w:rFonts w:hint="eastAsia"/>
                <w:szCs w:val="24"/>
              </w:rPr>
              <w:t>大學</w:t>
            </w:r>
          </w:p>
          <w:p w:rsidR="006C5937" w:rsidRPr="00780CFD" w:rsidRDefault="006C5937" w:rsidP="006C5937">
            <w:pPr>
              <w:rPr>
                <w:rFonts w:eastAsia="新細明體"/>
                <w:szCs w:val="24"/>
              </w:rPr>
            </w:pPr>
            <w:r>
              <w:rPr>
                <w:rFonts w:eastAsia="新細明體" w:hint="eastAsia"/>
                <w:szCs w:val="24"/>
              </w:rPr>
              <w:t>hcu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玄奘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大學</w:t>
            </w:r>
          </w:p>
          <w:p w:rsidR="006C5937" w:rsidRPr="00780CFD" w:rsidRDefault="006C5937" w:rsidP="006C5937">
            <w:pPr>
              <w:rPr>
                <w:szCs w:val="24"/>
              </w:rPr>
            </w:pPr>
            <w:r>
              <w:rPr>
                <w:rFonts w:eastAsia="新細明體" w:hint="eastAsia"/>
                <w:szCs w:val="24"/>
              </w:rPr>
              <w:t>nthu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清</w:t>
            </w:r>
            <w:r>
              <w:rPr>
                <w:rFonts w:hint="eastAsia"/>
                <w:szCs w:val="24"/>
              </w:rPr>
              <w:t>華</w:t>
            </w:r>
            <w:r w:rsidRPr="00780CFD">
              <w:rPr>
                <w:rFonts w:hint="eastAsia"/>
                <w:szCs w:val="24"/>
              </w:rPr>
              <w:t>大</w:t>
            </w:r>
            <w:r>
              <w:rPr>
                <w:rFonts w:hint="eastAsia"/>
                <w:szCs w:val="24"/>
              </w:rPr>
              <w:t>學</w:t>
            </w:r>
          </w:p>
          <w:p w:rsidR="00347343" w:rsidRPr="006C5937" w:rsidRDefault="006C5937" w:rsidP="006C5937">
            <w:r>
              <w:rPr>
                <w:rFonts w:eastAsia="新細明體" w:hint="eastAsia"/>
                <w:szCs w:val="24"/>
              </w:rPr>
              <w:t>ntu</w:t>
            </w:r>
            <w:r w:rsidRPr="00780CFD">
              <w:rPr>
                <w:rFonts w:hint="eastAsia"/>
                <w:szCs w:val="24"/>
              </w:rPr>
              <w:t>=</w:t>
            </w:r>
            <w:r w:rsidRPr="00780CFD">
              <w:rPr>
                <w:rFonts w:hint="eastAsia"/>
                <w:szCs w:val="24"/>
              </w:rPr>
              <w:t>台</w:t>
            </w:r>
            <w:r>
              <w:rPr>
                <w:rFonts w:hint="eastAsia"/>
                <w:szCs w:val="24"/>
              </w:rPr>
              <w:t>灣</w:t>
            </w:r>
            <w:r w:rsidRPr="00780CFD">
              <w:rPr>
                <w:rFonts w:hint="eastAsia"/>
                <w:szCs w:val="24"/>
              </w:rPr>
              <w:t>大</w:t>
            </w:r>
            <w:r>
              <w:rPr>
                <w:rFonts w:hint="eastAsia"/>
                <w:szCs w:val="24"/>
              </w:rPr>
              <w:t>學</w:t>
            </w:r>
          </w:p>
        </w:tc>
      </w:tr>
      <w:tr w:rsidR="00347343" w:rsidTr="0036629C">
        <w:tc>
          <w:tcPr>
            <w:tcW w:w="1672" w:type="dxa"/>
          </w:tcPr>
          <w:p w:rsidR="00347343" w:rsidRDefault="00347343"/>
        </w:tc>
        <w:tc>
          <w:tcPr>
            <w:tcW w:w="1413" w:type="dxa"/>
          </w:tcPr>
          <w:p w:rsidR="00347343" w:rsidRDefault="00DD6977">
            <w:r>
              <w:t>妨害性自主罪</w:t>
            </w:r>
          </w:p>
        </w:tc>
        <w:tc>
          <w:tcPr>
            <w:tcW w:w="1020" w:type="dxa"/>
          </w:tcPr>
          <w:p w:rsidR="00347343" w:rsidRDefault="00DD6977">
            <w:r>
              <w:rPr>
                <w:rFonts w:hint="eastAsia"/>
              </w:rPr>
              <w:t>3</w:t>
            </w:r>
          </w:p>
        </w:tc>
        <w:tc>
          <w:tcPr>
            <w:tcW w:w="2612" w:type="dxa"/>
          </w:tcPr>
          <w:p w:rsidR="00347343" w:rsidRDefault="00DD6977">
            <w:r>
              <w:t>參與者是否為判決確定的妨害性自主罪者</w:t>
            </w:r>
          </w:p>
        </w:tc>
        <w:tc>
          <w:tcPr>
            <w:tcW w:w="1673" w:type="dxa"/>
          </w:tcPr>
          <w:p w:rsidR="00347343" w:rsidRDefault="00DD6977" w:rsidP="00DD6977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DD6977" w:rsidTr="0036629C">
        <w:tc>
          <w:tcPr>
            <w:tcW w:w="1672" w:type="dxa"/>
          </w:tcPr>
          <w:p w:rsidR="00DD6977" w:rsidRDefault="00DD6977" w:rsidP="007C45CD">
            <w:r>
              <w:t>問卷第一部分</w:t>
            </w:r>
          </w:p>
        </w:tc>
        <w:tc>
          <w:tcPr>
            <w:tcW w:w="1413" w:type="dxa"/>
          </w:tcPr>
          <w:p w:rsidR="00DD6977" w:rsidRDefault="00DD6977" w:rsidP="007C45CD">
            <w:r>
              <w:t>社會讚許反應</w:t>
            </w:r>
          </w:p>
        </w:tc>
        <w:tc>
          <w:tcPr>
            <w:tcW w:w="1020" w:type="dxa"/>
          </w:tcPr>
          <w:p w:rsidR="00DD6977" w:rsidRDefault="00DD6977">
            <w:r>
              <w:rPr>
                <w:rFonts w:hint="eastAsia"/>
              </w:rPr>
              <w:t>4-19</w:t>
            </w:r>
          </w:p>
        </w:tc>
        <w:tc>
          <w:tcPr>
            <w:tcW w:w="2612" w:type="dxa"/>
          </w:tcPr>
          <w:p w:rsidR="00DD6977" w:rsidRDefault="00DD6977" w:rsidP="00DD6977">
            <w:r>
              <w:t>社會讚許反應量表，共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題</w:t>
            </w:r>
            <w:r w:rsidR="00334D2E">
              <w:rPr>
                <w:rFonts w:hint="eastAsia"/>
              </w:rPr>
              <w:t>，</w:t>
            </w:r>
            <w:r w:rsidR="00334D2E">
              <w:rPr>
                <w:rFonts w:hint="eastAsia"/>
              </w:rPr>
              <w:t>1</w:t>
            </w:r>
            <w:r w:rsidR="00334D2E">
              <w:rPr>
                <w:rFonts w:hint="eastAsia"/>
              </w:rPr>
              <w:t>至</w:t>
            </w:r>
            <w:r w:rsidR="00334D2E">
              <w:rPr>
                <w:rFonts w:hint="eastAsia"/>
              </w:rPr>
              <w:t>8</w:t>
            </w:r>
            <w:r w:rsidR="00334D2E">
              <w:rPr>
                <w:rFonts w:hint="eastAsia"/>
              </w:rPr>
              <w:t>題為反向題</w:t>
            </w:r>
          </w:p>
        </w:tc>
        <w:tc>
          <w:tcPr>
            <w:tcW w:w="1673" w:type="dxa"/>
          </w:tcPr>
          <w:p w:rsidR="00DD6977" w:rsidRDefault="00DD6977" w:rsidP="007C45C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DD6977" w:rsidTr="0036629C">
        <w:tc>
          <w:tcPr>
            <w:tcW w:w="1672" w:type="dxa"/>
          </w:tcPr>
          <w:p w:rsidR="00DD6977" w:rsidRDefault="00DD6977" w:rsidP="00DD6977">
            <w:r>
              <w:t>問卷第二部分</w:t>
            </w:r>
          </w:p>
        </w:tc>
        <w:tc>
          <w:tcPr>
            <w:tcW w:w="1413" w:type="dxa"/>
          </w:tcPr>
          <w:p w:rsidR="00DD6977" w:rsidRDefault="00DD6977">
            <w:r>
              <w:t>社會文化因素</w:t>
            </w:r>
          </w:p>
        </w:tc>
        <w:tc>
          <w:tcPr>
            <w:tcW w:w="1020" w:type="dxa"/>
          </w:tcPr>
          <w:p w:rsidR="00DD6977" w:rsidRDefault="00DD6977">
            <w:r>
              <w:rPr>
                <w:rFonts w:hint="eastAsia"/>
              </w:rPr>
              <w:t>20-37</w:t>
            </w:r>
          </w:p>
        </w:tc>
        <w:tc>
          <w:tcPr>
            <w:tcW w:w="2612" w:type="dxa"/>
          </w:tcPr>
          <w:p w:rsidR="00DD6977" w:rsidRDefault="00DD6977" w:rsidP="007C45CD">
            <w:r>
              <w:t>社會文化因素量表，共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題，分為五個分量表：泛性化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題，喜柔弱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題，欠同理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題，兒童潔淨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題，順從父母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DD6977" w:rsidRDefault="005F1682" w:rsidP="005F1682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非常不同意</w:t>
            </w:r>
          </w:p>
          <w:p w:rsidR="00C85CFC" w:rsidRDefault="00C85CFC" w:rsidP="00C85CFC">
            <w:r>
              <w:rPr>
                <w:rFonts w:hint="eastAsia"/>
              </w:rPr>
              <w:t>2</w:t>
            </w:r>
            <w:r w:rsidR="005F1682">
              <w:rPr>
                <w:rFonts w:hint="eastAsia"/>
              </w:rPr>
              <w:t>=</w:t>
            </w:r>
            <w:r w:rsidR="005F1682">
              <w:rPr>
                <w:rFonts w:hint="eastAsia"/>
              </w:rPr>
              <w:t>不同意</w:t>
            </w:r>
          </w:p>
          <w:p w:rsidR="00C85CFC" w:rsidRDefault="00C85CFC" w:rsidP="00C85CFC">
            <w:r>
              <w:rPr>
                <w:rFonts w:hint="eastAsia"/>
              </w:rPr>
              <w:t>3</w:t>
            </w:r>
            <w:r w:rsidR="005F1682">
              <w:rPr>
                <w:rFonts w:hint="eastAsia"/>
              </w:rPr>
              <w:t>=</w:t>
            </w:r>
            <w:r>
              <w:rPr>
                <w:rFonts w:hint="eastAsia"/>
              </w:rPr>
              <w:t>有點</w:t>
            </w:r>
            <w:r w:rsidR="005F1682">
              <w:rPr>
                <w:rFonts w:hint="eastAsia"/>
              </w:rPr>
              <w:t>不同意</w:t>
            </w:r>
            <w:r>
              <w:rPr>
                <w:rFonts w:hint="eastAsia"/>
              </w:rPr>
              <w:t>4</w:t>
            </w:r>
            <w:r w:rsidR="005F1682">
              <w:rPr>
                <w:rFonts w:hint="eastAsia"/>
              </w:rPr>
              <w:t>=</w:t>
            </w:r>
            <w:r>
              <w:rPr>
                <w:rFonts w:hint="eastAsia"/>
              </w:rPr>
              <w:t>有點</w:t>
            </w:r>
            <w:r w:rsidR="005F1682">
              <w:rPr>
                <w:rFonts w:hint="eastAsia"/>
              </w:rPr>
              <w:t>同意</w:t>
            </w:r>
            <w:r>
              <w:rPr>
                <w:rFonts w:hint="eastAsia"/>
              </w:rPr>
              <w:t>5</w:t>
            </w:r>
            <w:r w:rsidR="005F1682">
              <w:rPr>
                <w:rFonts w:hint="eastAsia"/>
              </w:rPr>
              <w:t>=</w:t>
            </w:r>
            <w:r w:rsidR="005F1682">
              <w:rPr>
                <w:rFonts w:hint="eastAsia"/>
              </w:rPr>
              <w:t>同意</w:t>
            </w:r>
          </w:p>
          <w:p w:rsidR="005F1682" w:rsidRDefault="00C85CFC" w:rsidP="00C85CFC">
            <w:r>
              <w:rPr>
                <w:rFonts w:hint="eastAsia"/>
              </w:rPr>
              <w:t>6</w:t>
            </w:r>
            <w:r w:rsidR="005F1682">
              <w:rPr>
                <w:rFonts w:hint="eastAsia"/>
              </w:rPr>
              <w:t>=</w:t>
            </w:r>
            <w:r w:rsidR="005F1682">
              <w:rPr>
                <w:rFonts w:hint="eastAsia"/>
              </w:rPr>
              <w:t>非常同意</w:t>
            </w:r>
          </w:p>
        </w:tc>
      </w:tr>
      <w:tr w:rsidR="00334D2E" w:rsidTr="0036629C">
        <w:tc>
          <w:tcPr>
            <w:tcW w:w="1672" w:type="dxa"/>
          </w:tcPr>
          <w:p w:rsidR="00334D2E" w:rsidRDefault="00334D2E" w:rsidP="00334D2E">
            <w:r>
              <w:t>問卷第三部分</w:t>
            </w:r>
          </w:p>
        </w:tc>
        <w:tc>
          <w:tcPr>
            <w:tcW w:w="1413" w:type="dxa"/>
          </w:tcPr>
          <w:p w:rsidR="00334D2E" w:rsidRDefault="00334D2E">
            <w:r>
              <w:t>成人依附</w:t>
            </w:r>
          </w:p>
        </w:tc>
        <w:tc>
          <w:tcPr>
            <w:tcW w:w="1020" w:type="dxa"/>
          </w:tcPr>
          <w:p w:rsidR="00334D2E" w:rsidRDefault="00334D2E">
            <w:r>
              <w:rPr>
                <w:rFonts w:hint="eastAsia"/>
              </w:rPr>
              <w:t>38-50</w:t>
            </w:r>
          </w:p>
        </w:tc>
        <w:tc>
          <w:tcPr>
            <w:tcW w:w="2612" w:type="dxa"/>
          </w:tcPr>
          <w:p w:rsidR="00334D2E" w:rsidRDefault="00334D2E" w:rsidP="007C45CD">
            <w:r>
              <w:t>成人依附量表，共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題，第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題為反向題</w:t>
            </w:r>
          </w:p>
        </w:tc>
        <w:tc>
          <w:tcPr>
            <w:tcW w:w="1673" w:type="dxa"/>
          </w:tcPr>
          <w:p w:rsidR="00334D2E" w:rsidRDefault="00334D2E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334D2E" w:rsidRDefault="00334D2E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334D2E" w:rsidRDefault="00334D2E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334D2E" w:rsidRDefault="00334D2E" w:rsidP="00334D2E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334D2E" w:rsidTr="0036629C">
        <w:tc>
          <w:tcPr>
            <w:tcW w:w="1672" w:type="dxa"/>
          </w:tcPr>
          <w:p w:rsidR="00334D2E" w:rsidRDefault="00334D2E" w:rsidP="00334D2E">
            <w:r>
              <w:t>問卷第四部分</w:t>
            </w:r>
          </w:p>
        </w:tc>
        <w:tc>
          <w:tcPr>
            <w:tcW w:w="1413" w:type="dxa"/>
          </w:tcPr>
          <w:p w:rsidR="00334D2E" w:rsidRDefault="00334D2E">
            <w:r>
              <w:t>性侵害兒童迷思</w:t>
            </w:r>
          </w:p>
        </w:tc>
        <w:tc>
          <w:tcPr>
            <w:tcW w:w="1020" w:type="dxa"/>
          </w:tcPr>
          <w:p w:rsidR="00334D2E" w:rsidRDefault="00334D2E">
            <w:r>
              <w:rPr>
                <w:rFonts w:hint="eastAsia"/>
              </w:rPr>
              <w:t>51-66</w:t>
            </w:r>
          </w:p>
        </w:tc>
        <w:tc>
          <w:tcPr>
            <w:tcW w:w="2612" w:type="dxa"/>
          </w:tcPr>
          <w:p w:rsidR="00334D2E" w:rsidRDefault="00334D2E" w:rsidP="00334D2E">
            <w:r>
              <w:t>性侵害兒童迷思量，共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334D2E" w:rsidRDefault="00334D2E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非常不同意</w:t>
            </w:r>
          </w:p>
          <w:p w:rsidR="00334D2E" w:rsidRDefault="00334D2E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不同意</w:t>
            </w:r>
          </w:p>
          <w:p w:rsidR="00334D2E" w:rsidRDefault="00334D2E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有點不同意</w:t>
            </w:r>
            <w:r>
              <w:rPr>
                <w:rFonts w:hint="eastAsia"/>
              </w:rPr>
              <w:lastRenderedPageBreak/>
              <w:t>4=</w:t>
            </w:r>
            <w:r>
              <w:rPr>
                <w:rFonts w:hint="eastAsia"/>
              </w:rPr>
              <w:t>有點同意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同意</w:t>
            </w:r>
          </w:p>
          <w:p w:rsidR="00334D2E" w:rsidRDefault="00334D2E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非常同意</w:t>
            </w:r>
          </w:p>
        </w:tc>
      </w:tr>
      <w:tr w:rsidR="00287AC1" w:rsidTr="0036629C">
        <w:tc>
          <w:tcPr>
            <w:tcW w:w="1672" w:type="dxa"/>
          </w:tcPr>
          <w:p w:rsidR="00287AC1" w:rsidRDefault="00287AC1" w:rsidP="00287AC1">
            <w:r>
              <w:lastRenderedPageBreak/>
              <w:t>問卷第五部分</w:t>
            </w:r>
          </w:p>
        </w:tc>
        <w:tc>
          <w:tcPr>
            <w:tcW w:w="1413" w:type="dxa"/>
          </w:tcPr>
          <w:p w:rsidR="00287AC1" w:rsidRDefault="00287AC1">
            <w:r>
              <w:t>反社會性格</w:t>
            </w:r>
          </w:p>
        </w:tc>
        <w:tc>
          <w:tcPr>
            <w:tcW w:w="1020" w:type="dxa"/>
          </w:tcPr>
          <w:p w:rsidR="00287AC1" w:rsidRDefault="00287AC1">
            <w:r>
              <w:rPr>
                <w:rFonts w:hint="eastAsia"/>
              </w:rPr>
              <w:t>67-76</w:t>
            </w:r>
          </w:p>
        </w:tc>
        <w:tc>
          <w:tcPr>
            <w:tcW w:w="2612" w:type="dxa"/>
          </w:tcPr>
          <w:p w:rsidR="00287AC1" w:rsidRDefault="00287AC1">
            <w:r>
              <w:t>反社會性格量表，共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287AC1" w:rsidRDefault="00287AC1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287AC1" w:rsidRDefault="00287AC1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287AC1" w:rsidRDefault="00287AC1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287AC1" w:rsidRDefault="00287AC1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ED2219" w:rsidTr="0036629C">
        <w:tc>
          <w:tcPr>
            <w:tcW w:w="1672" w:type="dxa"/>
          </w:tcPr>
          <w:p w:rsidR="00ED2219" w:rsidRDefault="00ED2219" w:rsidP="00287AC1">
            <w:r>
              <w:t>問卷第六部分</w:t>
            </w:r>
          </w:p>
        </w:tc>
        <w:tc>
          <w:tcPr>
            <w:tcW w:w="1413" w:type="dxa"/>
          </w:tcPr>
          <w:p w:rsidR="00ED2219" w:rsidRDefault="00ED2219">
            <w:r>
              <w:t>遭主要照顧者身體虐待</w:t>
            </w:r>
          </w:p>
        </w:tc>
        <w:tc>
          <w:tcPr>
            <w:tcW w:w="1020" w:type="dxa"/>
          </w:tcPr>
          <w:p w:rsidR="00ED2219" w:rsidRDefault="00ED2219">
            <w:r>
              <w:rPr>
                <w:rFonts w:hint="eastAsia"/>
              </w:rPr>
              <w:t>77-79</w:t>
            </w:r>
          </w:p>
        </w:tc>
        <w:tc>
          <w:tcPr>
            <w:tcW w:w="2612" w:type="dxa"/>
          </w:tcPr>
          <w:p w:rsidR="00ED2219" w:rsidRDefault="00ED2219">
            <w:r>
              <w:t>遭主要照顧者身體虐待量表，共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ED2219" w:rsidRDefault="00ED2219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ED2219" w:rsidRDefault="00ED2219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ED2219" w:rsidRDefault="00ED2219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ED2219" w:rsidRDefault="00ED2219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ED2219" w:rsidTr="0036629C">
        <w:tc>
          <w:tcPr>
            <w:tcW w:w="1672" w:type="dxa"/>
          </w:tcPr>
          <w:p w:rsidR="00ED2219" w:rsidRDefault="00ED2219"/>
        </w:tc>
        <w:tc>
          <w:tcPr>
            <w:tcW w:w="1413" w:type="dxa"/>
          </w:tcPr>
          <w:p w:rsidR="00ED2219" w:rsidRDefault="00ED2219" w:rsidP="00E94D31">
            <w:r>
              <w:t>遭主要照顧者忽視</w:t>
            </w:r>
          </w:p>
        </w:tc>
        <w:tc>
          <w:tcPr>
            <w:tcW w:w="1020" w:type="dxa"/>
          </w:tcPr>
          <w:p w:rsidR="00ED2219" w:rsidRDefault="00ED2219">
            <w:r>
              <w:rPr>
                <w:rFonts w:hint="eastAsia"/>
              </w:rPr>
              <w:t>80</w:t>
            </w:r>
          </w:p>
        </w:tc>
        <w:tc>
          <w:tcPr>
            <w:tcW w:w="2612" w:type="dxa"/>
          </w:tcPr>
          <w:p w:rsidR="00ED2219" w:rsidRDefault="00ED2219">
            <w:r>
              <w:t>遭主要照顧者忽視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ED2219" w:rsidRDefault="00ED2219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ED2219" w:rsidRDefault="00ED2219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ED2219" w:rsidRDefault="00ED2219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ED2219" w:rsidRDefault="00ED2219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ED2219" w:rsidTr="0036629C">
        <w:tc>
          <w:tcPr>
            <w:tcW w:w="1672" w:type="dxa"/>
          </w:tcPr>
          <w:p w:rsidR="00ED2219" w:rsidRDefault="00ED2219"/>
        </w:tc>
        <w:tc>
          <w:tcPr>
            <w:tcW w:w="1413" w:type="dxa"/>
          </w:tcPr>
          <w:p w:rsidR="00ED2219" w:rsidRDefault="00ED2219">
            <w:r>
              <w:t>遭主要照顧者拒絕</w:t>
            </w:r>
          </w:p>
        </w:tc>
        <w:tc>
          <w:tcPr>
            <w:tcW w:w="1020" w:type="dxa"/>
          </w:tcPr>
          <w:p w:rsidR="00ED2219" w:rsidRDefault="00ED2219">
            <w:r>
              <w:rPr>
                <w:rFonts w:hint="eastAsia"/>
              </w:rPr>
              <w:t>81</w:t>
            </w:r>
          </w:p>
        </w:tc>
        <w:tc>
          <w:tcPr>
            <w:tcW w:w="2612" w:type="dxa"/>
          </w:tcPr>
          <w:p w:rsidR="00ED2219" w:rsidRDefault="00ED2219">
            <w:r>
              <w:t>遭主要照顧者拒絕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ED2219" w:rsidRDefault="00ED2219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ED2219" w:rsidRDefault="00ED2219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ED2219" w:rsidRDefault="00ED2219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ED2219" w:rsidRDefault="00ED2219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ED2219" w:rsidTr="0036629C">
        <w:tc>
          <w:tcPr>
            <w:tcW w:w="1672" w:type="dxa"/>
          </w:tcPr>
          <w:p w:rsidR="00ED2219" w:rsidRDefault="00ED2219"/>
        </w:tc>
        <w:tc>
          <w:tcPr>
            <w:tcW w:w="1413" w:type="dxa"/>
          </w:tcPr>
          <w:p w:rsidR="00ED2219" w:rsidRDefault="00ED2219" w:rsidP="00E94D31">
            <w:r>
              <w:t>童年遭遇性虐待</w:t>
            </w:r>
          </w:p>
        </w:tc>
        <w:tc>
          <w:tcPr>
            <w:tcW w:w="1020" w:type="dxa"/>
          </w:tcPr>
          <w:p w:rsidR="00ED2219" w:rsidRDefault="00ED2219">
            <w:r>
              <w:rPr>
                <w:rFonts w:hint="eastAsia"/>
              </w:rPr>
              <w:t>82-88</w:t>
            </w:r>
          </w:p>
        </w:tc>
        <w:tc>
          <w:tcPr>
            <w:tcW w:w="2612" w:type="dxa"/>
          </w:tcPr>
          <w:p w:rsidR="00ED2219" w:rsidRDefault="00ED2219" w:rsidP="007C45CD">
            <w:r>
              <w:t>童年遭遇性虐待量表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ED2219" w:rsidRDefault="00ED2219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ED2219" w:rsidRDefault="00ED2219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ED2219" w:rsidRDefault="00ED2219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ED2219" w:rsidRDefault="00ED2219" w:rsidP="007C45C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ED2219" w:rsidTr="0036629C">
        <w:tc>
          <w:tcPr>
            <w:tcW w:w="1672" w:type="dxa"/>
          </w:tcPr>
          <w:p w:rsidR="00ED2219" w:rsidRDefault="00ED2219"/>
        </w:tc>
        <w:tc>
          <w:tcPr>
            <w:tcW w:w="1413" w:type="dxa"/>
          </w:tcPr>
          <w:p w:rsidR="00ED2219" w:rsidRDefault="00ED2219">
            <w:r>
              <w:t>家庭功能失常</w:t>
            </w:r>
          </w:p>
        </w:tc>
        <w:tc>
          <w:tcPr>
            <w:tcW w:w="1020" w:type="dxa"/>
          </w:tcPr>
          <w:p w:rsidR="00ED2219" w:rsidRDefault="00ED2219">
            <w:r>
              <w:rPr>
                <w:rFonts w:hint="eastAsia"/>
              </w:rPr>
              <w:t>89-92</w:t>
            </w:r>
          </w:p>
        </w:tc>
        <w:tc>
          <w:tcPr>
            <w:tcW w:w="2612" w:type="dxa"/>
          </w:tcPr>
          <w:p w:rsidR="00ED2219" w:rsidRDefault="00ED2219" w:rsidP="007C45CD">
            <w:r>
              <w:t>家庭功能失常量表</w:t>
            </w:r>
            <w:r w:rsidR="004277C4">
              <w:t>，計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ED2219" w:rsidRDefault="00ED2219" w:rsidP="007C45C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ED2219" w:rsidRDefault="00ED2219" w:rsidP="007C45C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ED2219" w:rsidRDefault="00ED2219" w:rsidP="007C45C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ED2219" w:rsidRDefault="00ED2219" w:rsidP="007C45CD">
            <w:r>
              <w:rPr>
                <w:rFonts w:hint="eastAsia"/>
              </w:rPr>
              <w:lastRenderedPageBreak/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4277C4" w:rsidTr="0036629C">
        <w:tc>
          <w:tcPr>
            <w:tcW w:w="1672" w:type="dxa"/>
          </w:tcPr>
          <w:p w:rsidR="004277C4" w:rsidRDefault="004277C4" w:rsidP="00F332ED">
            <w:r>
              <w:lastRenderedPageBreak/>
              <w:t>問卷第七</w:t>
            </w:r>
            <w:r>
              <w:t>部分</w:t>
            </w:r>
          </w:p>
        </w:tc>
        <w:tc>
          <w:tcPr>
            <w:tcW w:w="1413" w:type="dxa"/>
          </w:tcPr>
          <w:p w:rsidR="004277C4" w:rsidRDefault="004277C4">
            <w:r>
              <w:t>觀看兒童色情影刊</w:t>
            </w:r>
          </w:p>
        </w:tc>
        <w:tc>
          <w:tcPr>
            <w:tcW w:w="1020" w:type="dxa"/>
          </w:tcPr>
          <w:p w:rsidR="004277C4" w:rsidRDefault="004277C4">
            <w:r>
              <w:rPr>
                <w:rFonts w:hint="eastAsia"/>
              </w:rPr>
              <w:t>93-95</w:t>
            </w:r>
          </w:p>
        </w:tc>
        <w:tc>
          <w:tcPr>
            <w:tcW w:w="2612" w:type="dxa"/>
          </w:tcPr>
          <w:p w:rsidR="004277C4" w:rsidRDefault="004277C4" w:rsidP="00F332ED">
            <w:r>
              <w:t>觀看兒童色情影刊</w:t>
            </w:r>
            <w:r>
              <w:t>量表，計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3" w:type="dxa"/>
          </w:tcPr>
          <w:p w:rsidR="004277C4" w:rsidRDefault="004277C4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4277C4" w:rsidRDefault="004277C4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4277C4" w:rsidRDefault="004277C4" w:rsidP="00F332E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4277C4" w:rsidRDefault="004277C4" w:rsidP="00F332E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36629C" w:rsidTr="0036629C">
        <w:tc>
          <w:tcPr>
            <w:tcW w:w="1672" w:type="dxa"/>
          </w:tcPr>
          <w:p w:rsidR="0036629C" w:rsidRDefault="0036629C"/>
        </w:tc>
        <w:tc>
          <w:tcPr>
            <w:tcW w:w="1413" w:type="dxa"/>
          </w:tcPr>
          <w:p w:rsidR="0036629C" w:rsidRDefault="0036629C">
            <w:r>
              <w:t>接觸戀童症者或團體</w:t>
            </w:r>
          </w:p>
        </w:tc>
        <w:tc>
          <w:tcPr>
            <w:tcW w:w="1020" w:type="dxa"/>
          </w:tcPr>
          <w:p w:rsidR="0036629C" w:rsidRDefault="0036629C">
            <w:r>
              <w:rPr>
                <w:rFonts w:hint="eastAsia"/>
              </w:rPr>
              <w:t>96-98</w:t>
            </w:r>
          </w:p>
        </w:tc>
        <w:tc>
          <w:tcPr>
            <w:tcW w:w="2612" w:type="dxa"/>
          </w:tcPr>
          <w:p w:rsidR="0036629C" w:rsidRDefault="0036629C" w:rsidP="00F332ED">
            <w:r>
              <w:t>接觸戀童症者或團體</w:t>
            </w:r>
            <w:r>
              <w:t>量表，計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36629C" w:rsidRDefault="0036629C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36629C" w:rsidRDefault="0036629C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36629C" w:rsidRDefault="0036629C" w:rsidP="00F332E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36629C" w:rsidRDefault="0036629C" w:rsidP="00F332E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36629C" w:rsidTr="0036629C">
        <w:tc>
          <w:tcPr>
            <w:tcW w:w="1672" w:type="dxa"/>
          </w:tcPr>
          <w:p w:rsidR="0036629C" w:rsidRDefault="0036629C"/>
        </w:tc>
        <w:tc>
          <w:tcPr>
            <w:tcW w:w="1413" w:type="dxa"/>
          </w:tcPr>
          <w:p w:rsidR="0036629C" w:rsidRDefault="0036629C">
            <w:r>
              <w:t>偏差性興奮</w:t>
            </w:r>
          </w:p>
        </w:tc>
        <w:tc>
          <w:tcPr>
            <w:tcW w:w="1020" w:type="dxa"/>
          </w:tcPr>
          <w:p w:rsidR="0036629C" w:rsidRDefault="0036629C">
            <w:r>
              <w:rPr>
                <w:rFonts w:hint="eastAsia"/>
              </w:rPr>
              <w:t>99-103</w:t>
            </w:r>
          </w:p>
        </w:tc>
        <w:tc>
          <w:tcPr>
            <w:tcW w:w="2612" w:type="dxa"/>
          </w:tcPr>
          <w:p w:rsidR="0036629C" w:rsidRDefault="0036629C" w:rsidP="0036629C">
            <w:r>
              <w:t>偏差性興奮</w:t>
            </w:r>
            <w:r>
              <w:t>量表，計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36629C" w:rsidRDefault="0036629C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36629C" w:rsidRDefault="0036629C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36629C" w:rsidRDefault="0036629C" w:rsidP="00F332E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36629C" w:rsidRDefault="0036629C" w:rsidP="00F332E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36629C" w:rsidTr="0036629C">
        <w:tc>
          <w:tcPr>
            <w:tcW w:w="1672" w:type="dxa"/>
          </w:tcPr>
          <w:p w:rsidR="0036629C" w:rsidRDefault="0036629C"/>
        </w:tc>
        <w:tc>
          <w:tcPr>
            <w:tcW w:w="1413" w:type="dxa"/>
          </w:tcPr>
          <w:p w:rsidR="0036629C" w:rsidRDefault="0036629C">
            <w:r>
              <w:t>性侵兒童意願</w:t>
            </w:r>
          </w:p>
        </w:tc>
        <w:tc>
          <w:tcPr>
            <w:tcW w:w="1020" w:type="dxa"/>
          </w:tcPr>
          <w:p w:rsidR="0036629C" w:rsidRDefault="0036629C">
            <w:r>
              <w:rPr>
                <w:rFonts w:hint="eastAsia"/>
              </w:rPr>
              <w:t>104-106</w:t>
            </w:r>
          </w:p>
        </w:tc>
        <w:tc>
          <w:tcPr>
            <w:tcW w:w="2612" w:type="dxa"/>
          </w:tcPr>
          <w:p w:rsidR="0036629C" w:rsidRDefault="0036629C" w:rsidP="0036629C">
            <w:r>
              <w:t>性侵兒童意願</w:t>
            </w:r>
            <w:r>
              <w:t>量表，計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36629C" w:rsidRDefault="0036629C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非常不符合</w:t>
            </w:r>
          </w:p>
          <w:p w:rsidR="0036629C" w:rsidRDefault="0036629C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不符合</w:t>
            </w:r>
          </w:p>
          <w:p w:rsidR="0036629C" w:rsidRDefault="0036629C" w:rsidP="00F332ED"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有點不符合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有點符合</w:t>
            </w:r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符合</w:t>
            </w:r>
          </w:p>
          <w:p w:rsidR="0036629C" w:rsidRDefault="0036629C" w:rsidP="00F332ED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非常符合</w:t>
            </w:r>
          </w:p>
        </w:tc>
      </w:tr>
      <w:tr w:rsidR="005368FF" w:rsidTr="0036629C">
        <w:tc>
          <w:tcPr>
            <w:tcW w:w="1672" w:type="dxa"/>
          </w:tcPr>
          <w:p w:rsidR="005368FF" w:rsidRDefault="005368FF">
            <w:r>
              <w:t>第八部分</w:t>
            </w:r>
          </w:p>
        </w:tc>
        <w:tc>
          <w:tcPr>
            <w:tcW w:w="1413" w:type="dxa"/>
          </w:tcPr>
          <w:p w:rsidR="005368FF" w:rsidRDefault="005368FF">
            <w:r>
              <w:t>性侵兒童行為</w:t>
            </w:r>
          </w:p>
        </w:tc>
        <w:tc>
          <w:tcPr>
            <w:tcW w:w="1020" w:type="dxa"/>
          </w:tcPr>
          <w:p w:rsidR="005368FF" w:rsidRDefault="005368FF">
            <w:r>
              <w:rPr>
                <w:rFonts w:hint="eastAsia"/>
              </w:rPr>
              <w:t>107-112</w:t>
            </w:r>
          </w:p>
        </w:tc>
        <w:tc>
          <w:tcPr>
            <w:tcW w:w="2612" w:type="dxa"/>
          </w:tcPr>
          <w:p w:rsidR="005368FF" w:rsidRDefault="005368FF" w:rsidP="005368FF">
            <w:r>
              <w:t>性侵兒童行為</w:t>
            </w:r>
            <w:r>
              <w:t>量表，計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題</w:t>
            </w:r>
          </w:p>
        </w:tc>
        <w:tc>
          <w:tcPr>
            <w:tcW w:w="1673" w:type="dxa"/>
          </w:tcPr>
          <w:p w:rsidR="005368FF" w:rsidRDefault="005368FF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5368FF" w:rsidTr="0036629C">
        <w:tc>
          <w:tcPr>
            <w:tcW w:w="1672" w:type="dxa"/>
          </w:tcPr>
          <w:p w:rsidR="005368FF" w:rsidRDefault="005368FF" w:rsidP="005368FF">
            <w:r>
              <w:t>第九部分</w:t>
            </w:r>
          </w:p>
        </w:tc>
        <w:tc>
          <w:tcPr>
            <w:tcW w:w="1413" w:type="dxa"/>
          </w:tcPr>
          <w:p w:rsidR="005368FF" w:rsidRDefault="005368FF">
            <w:r>
              <w:t>年齡</w:t>
            </w:r>
          </w:p>
        </w:tc>
        <w:tc>
          <w:tcPr>
            <w:tcW w:w="1020" w:type="dxa"/>
          </w:tcPr>
          <w:p w:rsidR="005368FF" w:rsidRDefault="005368FF">
            <w:r>
              <w:rPr>
                <w:rFonts w:hint="eastAsia"/>
              </w:rPr>
              <w:t>113</w:t>
            </w:r>
          </w:p>
        </w:tc>
        <w:tc>
          <w:tcPr>
            <w:tcW w:w="2612" w:type="dxa"/>
          </w:tcPr>
          <w:p w:rsidR="005368FF" w:rsidRDefault="005A69E2">
            <w:r>
              <w:t>參與者的年齡</w:t>
            </w:r>
          </w:p>
        </w:tc>
        <w:tc>
          <w:tcPr>
            <w:tcW w:w="1673" w:type="dxa"/>
          </w:tcPr>
          <w:p w:rsidR="005368FF" w:rsidRDefault="005368FF">
            <w:r>
              <w:t>請參與者填寫</w:t>
            </w:r>
          </w:p>
        </w:tc>
      </w:tr>
      <w:tr w:rsidR="005368FF" w:rsidTr="0036629C">
        <w:tc>
          <w:tcPr>
            <w:tcW w:w="1672" w:type="dxa"/>
          </w:tcPr>
          <w:p w:rsidR="005368FF" w:rsidRDefault="005368FF"/>
        </w:tc>
        <w:tc>
          <w:tcPr>
            <w:tcW w:w="1413" w:type="dxa"/>
          </w:tcPr>
          <w:p w:rsidR="005368FF" w:rsidRDefault="005368FF">
            <w:r>
              <w:t>教育程度</w:t>
            </w:r>
          </w:p>
        </w:tc>
        <w:tc>
          <w:tcPr>
            <w:tcW w:w="1020" w:type="dxa"/>
          </w:tcPr>
          <w:p w:rsidR="005368FF" w:rsidRDefault="005368FF">
            <w:r>
              <w:rPr>
                <w:rFonts w:hint="eastAsia"/>
              </w:rPr>
              <w:t>114</w:t>
            </w:r>
          </w:p>
        </w:tc>
        <w:tc>
          <w:tcPr>
            <w:tcW w:w="2612" w:type="dxa"/>
          </w:tcPr>
          <w:p w:rsidR="005368FF" w:rsidRDefault="005A69E2">
            <w:r>
              <w:t>參與者的教育程度</w:t>
            </w:r>
          </w:p>
        </w:tc>
        <w:tc>
          <w:tcPr>
            <w:tcW w:w="1673" w:type="dxa"/>
          </w:tcPr>
          <w:p w:rsidR="005368FF" w:rsidRDefault="005368FF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小學</w:t>
            </w:r>
          </w:p>
          <w:p w:rsidR="005368FF" w:rsidRDefault="005368FF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國中</w:t>
            </w:r>
          </w:p>
          <w:p w:rsidR="005368FF" w:rsidRDefault="005368FF" w:rsidP="005368FF">
            <w:pPr>
              <w:rPr>
                <w:rFonts w:hint="eastAsia"/>
              </w:rPr>
            </w:pPr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高中（職）</w:t>
            </w:r>
          </w:p>
          <w:p w:rsidR="005368FF" w:rsidRDefault="005368FF" w:rsidP="005368FF">
            <w:pPr>
              <w:rPr>
                <w:rFonts w:hint="eastAsia"/>
              </w:rPr>
            </w:pP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大專</w:t>
            </w:r>
          </w:p>
          <w:p w:rsidR="005368FF" w:rsidRDefault="005368FF" w:rsidP="005368FF">
            <w:r>
              <w:rPr>
                <w:rFonts w:hint="eastAsia"/>
              </w:rPr>
              <w:t>5=</w:t>
            </w:r>
            <w:r>
              <w:rPr>
                <w:rFonts w:hint="eastAsia"/>
              </w:rPr>
              <w:t>研究所</w:t>
            </w:r>
          </w:p>
        </w:tc>
      </w:tr>
      <w:tr w:rsidR="005368FF" w:rsidTr="0036629C">
        <w:tc>
          <w:tcPr>
            <w:tcW w:w="1672" w:type="dxa"/>
          </w:tcPr>
          <w:p w:rsidR="005368FF" w:rsidRDefault="005368FF"/>
        </w:tc>
        <w:tc>
          <w:tcPr>
            <w:tcW w:w="1413" w:type="dxa"/>
          </w:tcPr>
          <w:p w:rsidR="005368FF" w:rsidRDefault="005368FF">
            <w:r>
              <w:t>主要扶養者</w:t>
            </w:r>
          </w:p>
        </w:tc>
        <w:tc>
          <w:tcPr>
            <w:tcW w:w="1020" w:type="dxa"/>
          </w:tcPr>
          <w:p w:rsidR="005368FF" w:rsidRDefault="005368FF">
            <w:r>
              <w:rPr>
                <w:rFonts w:hint="eastAsia"/>
              </w:rPr>
              <w:t>115</w:t>
            </w:r>
          </w:p>
        </w:tc>
        <w:tc>
          <w:tcPr>
            <w:tcW w:w="2612" w:type="dxa"/>
          </w:tcPr>
          <w:p w:rsidR="005368FF" w:rsidRDefault="005A69E2">
            <w:r>
              <w:t>參與者的主要扶養者是誰？</w:t>
            </w:r>
          </w:p>
        </w:tc>
        <w:tc>
          <w:tcPr>
            <w:tcW w:w="1673" w:type="dxa"/>
          </w:tcPr>
          <w:p w:rsidR="005368FF" w:rsidRDefault="005368FF" w:rsidP="00F332ED"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父母親</w:t>
            </w:r>
          </w:p>
          <w:p w:rsidR="005368FF" w:rsidRDefault="005368FF" w:rsidP="00F332ED">
            <w:r>
              <w:rPr>
                <w:rFonts w:hint="eastAsia"/>
              </w:rPr>
              <w:t>2=</w:t>
            </w:r>
            <w:r>
              <w:rPr>
                <w:rFonts w:hint="eastAsia"/>
              </w:rPr>
              <w:t>父親一人</w:t>
            </w:r>
          </w:p>
          <w:p w:rsidR="005368FF" w:rsidRDefault="005368FF" w:rsidP="00F332ED">
            <w:pPr>
              <w:rPr>
                <w:rFonts w:hint="eastAsia"/>
              </w:rPr>
            </w:pPr>
            <w:r>
              <w:rPr>
                <w:rFonts w:hint="eastAsia"/>
              </w:rPr>
              <w:t>3=</w:t>
            </w:r>
            <w:r>
              <w:rPr>
                <w:rFonts w:hint="eastAsia"/>
              </w:rPr>
              <w:t>母親一人</w:t>
            </w:r>
            <w:r>
              <w:rPr>
                <w:rFonts w:hint="eastAsia"/>
              </w:rPr>
              <w:t>4=</w:t>
            </w:r>
            <w:r>
              <w:rPr>
                <w:rFonts w:hint="eastAsia"/>
              </w:rPr>
              <w:t>祖父母或外祖父母</w:t>
            </w:r>
          </w:p>
          <w:p w:rsidR="005368FF" w:rsidRDefault="005368FF" w:rsidP="00F332ED">
            <w:r>
              <w:rPr>
                <w:rFonts w:hint="eastAsia"/>
              </w:rPr>
              <w:lastRenderedPageBreak/>
              <w:t>5=</w:t>
            </w:r>
            <w:r>
              <w:rPr>
                <w:rFonts w:hint="eastAsia"/>
              </w:rPr>
              <w:t>其他親人</w:t>
            </w:r>
          </w:p>
          <w:p w:rsidR="005368FF" w:rsidRDefault="005368FF" w:rsidP="005368FF">
            <w:r>
              <w:rPr>
                <w:rFonts w:hint="eastAsia"/>
              </w:rPr>
              <w:t>6=</w:t>
            </w:r>
            <w:r>
              <w:rPr>
                <w:rFonts w:hint="eastAsia"/>
              </w:rPr>
              <w:t>其他</w:t>
            </w:r>
          </w:p>
        </w:tc>
      </w:tr>
      <w:tr w:rsidR="005A69E2" w:rsidTr="0036629C">
        <w:tc>
          <w:tcPr>
            <w:tcW w:w="1672" w:type="dxa"/>
          </w:tcPr>
          <w:p w:rsidR="005A69E2" w:rsidRDefault="005A69E2"/>
        </w:tc>
        <w:tc>
          <w:tcPr>
            <w:tcW w:w="1413" w:type="dxa"/>
          </w:tcPr>
          <w:p w:rsidR="005A69E2" w:rsidRDefault="005A69E2">
            <w:r>
              <w:t>父母是否離婚或分居</w:t>
            </w:r>
          </w:p>
        </w:tc>
        <w:tc>
          <w:tcPr>
            <w:tcW w:w="1020" w:type="dxa"/>
          </w:tcPr>
          <w:p w:rsidR="005A69E2" w:rsidRDefault="005A69E2">
            <w:r>
              <w:rPr>
                <w:rFonts w:hint="eastAsia"/>
              </w:rPr>
              <w:t>116</w:t>
            </w:r>
          </w:p>
        </w:tc>
        <w:tc>
          <w:tcPr>
            <w:tcW w:w="2612" w:type="dxa"/>
          </w:tcPr>
          <w:p w:rsidR="005A69E2" w:rsidRDefault="005A69E2">
            <w:r>
              <w:t>參與者的家庭結構</w:t>
            </w:r>
          </w:p>
        </w:tc>
        <w:tc>
          <w:tcPr>
            <w:tcW w:w="1673" w:type="dxa"/>
          </w:tcPr>
          <w:p w:rsidR="005A69E2" w:rsidRDefault="005A69E2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5A69E2" w:rsidTr="0036629C">
        <w:tc>
          <w:tcPr>
            <w:tcW w:w="1672" w:type="dxa"/>
          </w:tcPr>
          <w:p w:rsidR="005A69E2" w:rsidRDefault="005A69E2"/>
        </w:tc>
        <w:tc>
          <w:tcPr>
            <w:tcW w:w="1413" w:type="dxa"/>
          </w:tcPr>
          <w:p w:rsidR="005A69E2" w:rsidRDefault="005A69E2" w:rsidP="005A69E2">
            <w:r>
              <w:t>我和繼父（或母親的同居人）同住</w:t>
            </w:r>
          </w:p>
        </w:tc>
        <w:tc>
          <w:tcPr>
            <w:tcW w:w="1020" w:type="dxa"/>
          </w:tcPr>
          <w:p w:rsidR="005A69E2" w:rsidRDefault="005A69E2">
            <w:r>
              <w:rPr>
                <w:rFonts w:hint="eastAsia"/>
              </w:rPr>
              <w:t>117</w:t>
            </w:r>
          </w:p>
        </w:tc>
        <w:tc>
          <w:tcPr>
            <w:tcW w:w="2612" w:type="dxa"/>
          </w:tcPr>
          <w:p w:rsidR="005A69E2" w:rsidRDefault="005A69E2" w:rsidP="00F332ED">
            <w:r>
              <w:t>參與者的家庭結構</w:t>
            </w:r>
          </w:p>
        </w:tc>
        <w:tc>
          <w:tcPr>
            <w:tcW w:w="1673" w:type="dxa"/>
          </w:tcPr>
          <w:p w:rsidR="005A69E2" w:rsidRDefault="005A69E2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5A69E2" w:rsidTr="0036629C">
        <w:tc>
          <w:tcPr>
            <w:tcW w:w="1672" w:type="dxa"/>
          </w:tcPr>
          <w:p w:rsidR="005A69E2" w:rsidRDefault="005A69E2"/>
        </w:tc>
        <w:tc>
          <w:tcPr>
            <w:tcW w:w="1413" w:type="dxa"/>
          </w:tcPr>
          <w:p w:rsidR="005A69E2" w:rsidRDefault="005A69E2" w:rsidP="005A69E2">
            <w:r>
              <w:t>我和繼母（或父親的同居人）同住</w:t>
            </w:r>
          </w:p>
        </w:tc>
        <w:tc>
          <w:tcPr>
            <w:tcW w:w="1020" w:type="dxa"/>
          </w:tcPr>
          <w:p w:rsidR="005A69E2" w:rsidRDefault="005A69E2">
            <w:r>
              <w:rPr>
                <w:rFonts w:hint="eastAsia"/>
              </w:rPr>
              <w:t>118</w:t>
            </w:r>
          </w:p>
        </w:tc>
        <w:tc>
          <w:tcPr>
            <w:tcW w:w="2612" w:type="dxa"/>
          </w:tcPr>
          <w:p w:rsidR="005A69E2" w:rsidRDefault="005A69E2" w:rsidP="00F332ED">
            <w:r>
              <w:t>參與者的家庭結構</w:t>
            </w:r>
          </w:p>
        </w:tc>
        <w:tc>
          <w:tcPr>
            <w:tcW w:w="1673" w:type="dxa"/>
          </w:tcPr>
          <w:p w:rsidR="005A69E2" w:rsidRDefault="005A69E2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5A69E2" w:rsidTr="0036629C">
        <w:tc>
          <w:tcPr>
            <w:tcW w:w="1672" w:type="dxa"/>
          </w:tcPr>
          <w:p w:rsidR="005A69E2" w:rsidRDefault="005A69E2"/>
        </w:tc>
        <w:tc>
          <w:tcPr>
            <w:tcW w:w="1413" w:type="dxa"/>
          </w:tcPr>
          <w:p w:rsidR="005A69E2" w:rsidRPr="005A69E2" w:rsidRDefault="005A69E2">
            <w:r>
              <w:t>爸爸、媽媽其中一人已過世</w:t>
            </w:r>
          </w:p>
        </w:tc>
        <w:tc>
          <w:tcPr>
            <w:tcW w:w="1020" w:type="dxa"/>
          </w:tcPr>
          <w:p w:rsidR="005A69E2" w:rsidRDefault="005A69E2">
            <w:r>
              <w:rPr>
                <w:rFonts w:hint="eastAsia"/>
              </w:rPr>
              <w:t>119</w:t>
            </w:r>
          </w:p>
        </w:tc>
        <w:tc>
          <w:tcPr>
            <w:tcW w:w="2612" w:type="dxa"/>
          </w:tcPr>
          <w:p w:rsidR="005A69E2" w:rsidRDefault="005A69E2" w:rsidP="00F332ED">
            <w:r>
              <w:t>參與者的家庭結構</w:t>
            </w:r>
          </w:p>
        </w:tc>
        <w:tc>
          <w:tcPr>
            <w:tcW w:w="1673" w:type="dxa"/>
          </w:tcPr>
          <w:p w:rsidR="005A69E2" w:rsidRDefault="005A69E2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  <w:tr w:rsidR="005A69E2" w:rsidTr="0036629C">
        <w:tc>
          <w:tcPr>
            <w:tcW w:w="1672" w:type="dxa"/>
          </w:tcPr>
          <w:p w:rsidR="005A69E2" w:rsidRDefault="005A69E2"/>
        </w:tc>
        <w:tc>
          <w:tcPr>
            <w:tcW w:w="1413" w:type="dxa"/>
          </w:tcPr>
          <w:p w:rsidR="005A69E2" w:rsidRPr="005A69E2" w:rsidRDefault="005A69E2" w:rsidP="005A69E2">
            <w:r>
              <w:t>爸爸、媽媽</w:t>
            </w:r>
            <w:r>
              <w:t>都</w:t>
            </w:r>
            <w:r>
              <w:t>已過世</w:t>
            </w:r>
          </w:p>
        </w:tc>
        <w:tc>
          <w:tcPr>
            <w:tcW w:w="1020" w:type="dxa"/>
          </w:tcPr>
          <w:p w:rsidR="005A69E2" w:rsidRDefault="005A69E2">
            <w:r>
              <w:rPr>
                <w:rFonts w:hint="eastAsia"/>
              </w:rPr>
              <w:t>120</w:t>
            </w:r>
          </w:p>
        </w:tc>
        <w:tc>
          <w:tcPr>
            <w:tcW w:w="2612" w:type="dxa"/>
          </w:tcPr>
          <w:p w:rsidR="005A69E2" w:rsidRDefault="005A69E2" w:rsidP="00F332ED">
            <w:r>
              <w:t>參與者的家庭結構</w:t>
            </w:r>
          </w:p>
        </w:tc>
        <w:tc>
          <w:tcPr>
            <w:tcW w:w="1673" w:type="dxa"/>
          </w:tcPr>
          <w:p w:rsidR="005A69E2" w:rsidRDefault="005A69E2" w:rsidP="00F332ED">
            <w:r>
              <w:rPr>
                <w:rFonts w:hint="eastAsia"/>
              </w:rPr>
              <w:t xml:space="preserve">1= 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0= </w:t>
            </w:r>
            <w:r>
              <w:rPr>
                <w:rFonts w:hint="eastAsia"/>
              </w:rPr>
              <w:t>否</w:t>
            </w:r>
          </w:p>
        </w:tc>
      </w:tr>
    </w:tbl>
    <w:p w:rsidR="00347343" w:rsidRDefault="00347343"/>
    <w:sectPr w:rsidR="00347343" w:rsidSect="00B900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2B" w:rsidRDefault="00A7412B" w:rsidP="004277C4">
      <w:r>
        <w:separator/>
      </w:r>
    </w:p>
  </w:endnote>
  <w:endnote w:type="continuationSeparator" w:id="1">
    <w:p w:rsidR="00A7412B" w:rsidRDefault="00A7412B" w:rsidP="0042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492"/>
      <w:docPartObj>
        <w:docPartGallery w:val="Page Numbers (Bottom of Page)"/>
        <w:docPartUnique/>
      </w:docPartObj>
    </w:sdtPr>
    <w:sdtContent>
      <w:p w:rsidR="00BA147E" w:rsidRDefault="00BA147E">
        <w:pPr>
          <w:pStyle w:val="a6"/>
          <w:jc w:val="center"/>
        </w:pPr>
        <w:fldSimple w:instr=" PAGE   \* MERGEFORMAT ">
          <w:r w:rsidRPr="00BA147E">
            <w:rPr>
              <w:noProof/>
              <w:lang w:val="zh-TW"/>
            </w:rPr>
            <w:t>1</w:t>
          </w:r>
        </w:fldSimple>
      </w:p>
    </w:sdtContent>
  </w:sdt>
  <w:p w:rsidR="00BA147E" w:rsidRDefault="00BA14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2B" w:rsidRDefault="00A7412B" w:rsidP="004277C4">
      <w:r>
        <w:separator/>
      </w:r>
    </w:p>
  </w:footnote>
  <w:footnote w:type="continuationSeparator" w:id="1">
    <w:p w:rsidR="00A7412B" w:rsidRDefault="00A7412B" w:rsidP="00427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343"/>
    <w:rsid w:val="000A0239"/>
    <w:rsid w:val="00287AC1"/>
    <w:rsid w:val="00334D2E"/>
    <w:rsid w:val="00347343"/>
    <w:rsid w:val="0036629C"/>
    <w:rsid w:val="004215EC"/>
    <w:rsid w:val="004277C4"/>
    <w:rsid w:val="005368FF"/>
    <w:rsid w:val="005A69E2"/>
    <w:rsid w:val="005F1682"/>
    <w:rsid w:val="006C5937"/>
    <w:rsid w:val="007425C8"/>
    <w:rsid w:val="008C64E0"/>
    <w:rsid w:val="00A7412B"/>
    <w:rsid w:val="00B900FB"/>
    <w:rsid w:val="00BA147E"/>
    <w:rsid w:val="00C85CFC"/>
    <w:rsid w:val="00DB3DC1"/>
    <w:rsid w:val="00DD6977"/>
    <w:rsid w:val="00E94D31"/>
    <w:rsid w:val="00ED2219"/>
    <w:rsid w:val="00FA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7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77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7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77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2015-01-25T02:46:00Z</dcterms:created>
  <dcterms:modified xsi:type="dcterms:W3CDTF">2015-01-26T02:27:00Z</dcterms:modified>
</cp:coreProperties>
</file>